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A9" w:rsidRPr="00124FA9" w:rsidRDefault="00124FA9" w:rsidP="00124FA9">
      <w:pPr>
        <w:rPr>
          <w:b/>
        </w:rPr>
      </w:pPr>
      <w:r w:rsidRPr="00124FA9">
        <w:rPr>
          <w:b/>
        </w:rPr>
        <w:t>OMNITADIN Kapseln</w:t>
      </w:r>
    </w:p>
    <w:p w:rsidR="00124FA9" w:rsidRDefault="00124FA9" w:rsidP="00124FA9">
      <w:r>
        <w:t>Neuartige Nährstoff-Formulierung für den Darm</w:t>
      </w:r>
    </w:p>
    <w:p w:rsidR="00124FA9" w:rsidRDefault="00124FA9" w:rsidP="00124FA9">
      <w:r>
        <w:t>PZN: 13654536</w:t>
      </w:r>
    </w:p>
    <w:p w:rsidR="00124FA9" w:rsidRDefault="00124FA9" w:rsidP="00124FA9"/>
    <w:p w:rsidR="00124FA9" w:rsidRDefault="00124FA9" w:rsidP="00124FA9">
      <w:r w:rsidRPr="00124FA9">
        <w:rPr>
          <w:b/>
        </w:rPr>
        <w:t>Packungsgröße:</w:t>
      </w:r>
      <w:r>
        <w:t xml:space="preserve"> 60 Kapseln</w:t>
      </w:r>
    </w:p>
    <w:p w:rsidR="00124FA9" w:rsidRPr="00124FA9" w:rsidRDefault="00124FA9" w:rsidP="00124FA9">
      <w:pPr>
        <w:rPr>
          <w:b/>
        </w:rPr>
      </w:pPr>
    </w:p>
    <w:p w:rsidR="00124FA9" w:rsidRDefault="00124FA9" w:rsidP="00124FA9">
      <w:proofErr w:type="spellStart"/>
      <w:r w:rsidRPr="00124FA9">
        <w:rPr>
          <w:b/>
        </w:rPr>
        <w:t>Verzehrsempfehlung</w:t>
      </w:r>
      <w:proofErr w:type="spellEnd"/>
      <w:r w:rsidRPr="00124FA9">
        <w:rPr>
          <w:b/>
        </w:rPr>
        <w:t>:</w:t>
      </w:r>
      <w:r>
        <w:t xml:space="preserve"> 1-2 x täglich eine K</w:t>
      </w:r>
      <w:bookmarkStart w:id="0" w:name="_GoBack"/>
      <w:bookmarkEnd w:id="0"/>
      <w:r>
        <w:t xml:space="preserve">apsel unzerkaut mit ausreichend Flüssigkeit zu den Mahlzeiten einnehmen. Eine langfristige Verwendung von </w:t>
      </w:r>
      <w:proofErr w:type="spellStart"/>
      <w:r>
        <w:t>Omnitadin</w:t>
      </w:r>
      <w:proofErr w:type="spellEnd"/>
      <w:r>
        <w:t xml:space="preserve"> wird empfohlen.</w:t>
      </w:r>
    </w:p>
    <w:p w:rsidR="00124FA9" w:rsidRDefault="00124FA9" w:rsidP="00124FA9"/>
    <w:p w:rsidR="00124FA9" w:rsidRDefault="00124FA9" w:rsidP="00124FA9">
      <w:r w:rsidRPr="00124FA9">
        <w:rPr>
          <w:b/>
        </w:rPr>
        <w:t>Zutaten:</w:t>
      </w:r>
      <w:r>
        <w:t xml:space="preserve"> Calciumcarbonat, </w:t>
      </w:r>
      <w:proofErr w:type="spellStart"/>
      <w:r>
        <w:t>Hydroxypropylmethylcellulose</w:t>
      </w:r>
      <w:proofErr w:type="spellEnd"/>
      <w:r>
        <w:t xml:space="preserve"> (Überzugsmittel), Pfefferminzpulver, L-Tryptophan, Inulin, </w:t>
      </w:r>
      <w:proofErr w:type="spellStart"/>
      <w:r>
        <w:t>Probiotikamischung</w:t>
      </w:r>
      <w:proofErr w:type="spellEnd"/>
      <w:r>
        <w:t xml:space="preserve"> (</w:t>
      </w:r>
      <w:proofErr w:type="spellStart"/>
      <w:r>
        <w:t>Lactobacillus</w:t>
      </w:r>
      <w:proofErr w:type="spellEnd"/>
      <w:r>
        <w:t xml:space="preserve"> </w:t>
      </w:r>
      <w:proofErr w:type="spellStart"/>
      <w:r>
        <w:t>plantarum</w:t>
      </w:r>
      <w:proofErr w:type="spellEnd"/>
      <w:r>
        <w:t xml:space="preserve">, </w:t>
      </w:r>
      <w:proofErr w:type="spellStart"/>
      <w:r>
        <w:t>Bifidobacterium</w:t>
      </w:r>
      <w:proofErr w:type="spellEnd"/>
      <w:r>
        <w:t xml:space="preserve"> </w:t>
      </w:r>
      <w:proofErr w:type="spellStart"/>
      <w:r>
        <w:t>longum</w:t>
      </w:r>
      <w:proofErr w:type="spellEnd"/>
      <w:r>
        <w:t xml:space="preserve">), Trennmittel Magnesiumsalze der Speisefettsäuren, Trennmittel Siliziumdioxid, </w:t>
      </w:r>
      <w:proofErr w:type="spellStart"/>
      <w:r>
        <w:t>Nicotinsäureamid</w:t>
      </w:r>
      <w:proofErr w:type="spellEnd"/>
      <w:r>
        <w:t xml:space="preserve">, </w:t>
      </w:r>
      <w:proofErr w:type="spellStart"/>
      <w:r>
        <w:t>Pteroylglutaminsäure</w:t>
      </w:r>
      <w:proofErr w:type="spellEnd"/>
      <w:r>
        <w:t>, Biotin</w:t>
      </w:r>
    </w:p>
    <w:p w:rsidR="00124FA9" w:rsidRDefault="00124FA9" w:rsidP="00124FA9"/>
    <w:p w:rsidR="00124FA9" w:rsidRDefault="00124FA9" w:rsidP="00124FA9">
      <w:r w:rsidRPr="00124FA9">
        <w:rPr>
          <w:b/>
        </w:rPr>
        <w:t>Nährwerte:</w:t>
      </w:r>
      <w:r>
        <w:t xml:space="preserve"> </w:t>
      </w:r>
      <w:proofErr w:type="spellStart"/>
      <w:r>
        <w:t>Lactobacillus</w:t>
      </w:r>
      <w:proofErr w:type="spellEnd"/>
      <w:r>
        <w:t xml:space="preserve"> </w:t>
      </w:r>
      <w:proofErr w:type="spellStart"/>
      <w:r>
        <w:t>plantarum</w:t>
      </w:r>
      <w:proofErr w:type="spellEnd"/>
      <w:r>
        <w:t xml:space="preserve"> 2 Mrd. </w:t>
      </w:r>
      <w:proofErr w:type="spellStart"/>
      <w:r>
        <w:t>KbE</w:t>
      </w:r>
      <w:proofErr w:type="spellEnd"/>
      <w:r>
        <w:t xml:space="preserve">, </w:t>
      </w:r>
      <w:proofErr w:type="spellStart"/>
      <w:r>
        <w:t>Bifidobacterium</w:t>
      </w:r>
      <w:proofErr w:type="spellEnd"/>
      <w:r>
        <w:t xml:space="preserve"> </w:t>
      </w:r>
      <w:proofErr w:type="spellStart"/>
      <w:r>
        <w:t>longum</w:t>
      </w:r>
      <w:proofErr w:type="spellEnd"/>
      <w:r>
        <w:t xml:space="preserve"> 2 Mrd. </w:t>
      </w:r>
      <w:proofErr w:type="spellStart"/>
      <w:r>
        <w:t>KbE</w:t>
      </w:r>
      <w:proofErr w:type="spellEnd"/>
      <w:r>
        <w:t>, Calcium 400 mg entsprechend 50 % NRV*, L-Tryptophan 100 mg, Niacin 16 mg entsprechend 100 % NRV*, Folsäure 0,2 mg entsprechend 100 % NRV*, Biotin 0,050 mg entsprechend 100 % NRV*, Inulin, Pfefferminzpulver 200 mg. Alle Werte pro max. Tagesdosis (2 Kapseln). *NRV = Prozentsatz der Nährstoffbezugswerte (</w:t>
      </w:r>
      <w:proofErr w:type="spellStart"/>
      <w:r>
        <w:t>Nutrient</w:t>
      </w:r>
      <w:proofErr w:type="spellEnd"/>
      <w:r>
        <w:t xml:space="preserve"> Reference Values) nach VO (EU) Nr. 1169/2011</w:t>
      </w:r>
    </w:p>
    <w:p w:rsidR="00124FA9" w:rsidRDefault="00124FA9" w:rsidP="00124FA9"/>
    <w:p w:rsidR="00124FA9" w:rsidRDefault="00124FA9" w:rsidP="00124FA9">
      <w:r w:rsidRPr="00124FA9">
        <w:rPr>
          <w:b/>
        </w:rPr>
        <w:t>Ergänzende Hinweise:</w:t>
      </w:r>
      <w:r>
        <w:t xml:space="preserve"> Die Steckkapseln können leicht geöffnet und bei Bedarf niedriger portioniert werden. Zur Höhe der individuellen Portionierung bei Kindern unterschiedlichen Alters befragen Sie bitte Ihren Arzt oder Apotheker. Die angegebene empfohlene tägliche </w:t>
      </w:r>
      <w:proofErr w:type="spellStart"/>
      <w:r>
        <w:t>Verzehrsmenge</w:t>
      </w:r>
      <w:proofErr w:type="spellEnd"/>
      <w:r>
        <w:t xml:space="preserve"> darf nicht überschritten werden. Nahrungsergänzungsmittel sollten nicht als Ersatz für eine ausgewogene, abwechslungsreiche Ernährung und gesunde Lebensweise verwendet werden. </w:t>
      </w:r>
    </w:p>
    <w:p w:rsidR="00124FA9" w:rsidRDefault="00124FA9" w:rsidP="00124FA9"/>
    <w:p w:rsidR="00124FA9" w:rsidRDefault="00124FA9" w:rsidP="00124FA9">
      <w:r w:rsidRPr="00124FA9">
        <w:rPr>
          <w:b/>
        </w:rPr>
        <w:t>Verkehrsbezeichnung:</w:t>
      </w:r>
      <w:r>
        <w:t xml:space="preserve"> Nahrungsergänzungsmittel</w:t>
      </w:r>
    </w:p>
    <w:p w:rsidR="00124FA9" w:rsidRDefault="00124FA9" w:rsidP="00124FA9"/>
    <w:p w:rsidR="00124FA9" w:rsidRDefault="00124FA9" w:rsidP="00124FA9">
      <w:r w:rsidRPr="00124FA9">
        <w:rPr>
          <w:b/>
        </w:rPr>
        <w:t>Aufbewahrung:</w:t>
      </w:r>
      <w:r>
        <w:t xml:space="preserve"> Das Produkt ist außerhalb der Reichweite von kleinen Kindern aufzubewahren. Bitte lagern Sie das Produkt trocken, lichtgeschützt und nicht über 25 Grad Celsius.</w:t>
      </w:r>
    </w:p>
    <w:p w:rsidR="00124FA9" w:rsidRDefault="00124FA9"/>
    <w:sectPr w:rsidR="00124FA9" w:rsidSect="007B52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A9"/>
    <w:rsid w:val="00124FA9"/>
    <w:rsid w:val="007B52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C5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Macintosh Word</Application>
  <DocSecurity>0</DocSecurity>
  <Lines>12</Lines>
  <Paragraphs>3</Paragraphs>
  <ScaleCrop>false</ScaleCrop>
  <Company>Laktonova GmbH</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Schleip</dc:creator>
  <cp:keywords/>
  <dc:description/>
  <cp:lastModifiedBy>Thilo Schleip</cp:lastModifiedBy>
  <cp:revision>1</cp:revision>
  <dcterms:created xsi:type="dcterms:W3CDTF">2018-01-04T07:48:00Z</dcterms:created>
  <dcterms:modified xsi:type="dcterms:W3CDTF">2018-01-04T07:51:00Z</dcterms:modified>
</cp:coreProperties>
</file>